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6CA" w:rsidRDefault="008A477F">
      <w:r w:rsidRPr="008A477F">
        <w:rPr>
          <w:noProof/>
          <w:lang w:eastAsia="ru-RU"/>
        </w:rPr>
        <w:drawing>
          <wp:inline distT="0" distB="0" distL="0" distR="0">
            <wp:extent cx="9251950" cy="5197460"/>
            <wp:effectExtent l="0" t="0" r="6350" b="3810"/>
            <wp:docPr id="1" name="Рисунок 1" descr="C:\Users\Психолог\Desktop\Метод\СОШ\материал для род собрания СОШ\d6575715a63ad9440987c20dcb62f531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Desktop\Метод\СОШ\материал для род собрания СОШ\d6575715a63ad9440987c20dcb62f531-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9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77F" w:rsidRDefault="008A477F">
      <w:r w:rsidRPr="008A477F">
        <w:rPr>
          <w:noProof/>
          <w:lang w:eastAsia="ru-RU"/>
        </w:rPr>
        <w:lastRenderedPageBreak/>
        <w:drawing>
          <wp:inline distT="0" distB="0" distL="0" distR="0">
            <wp:extent cx="9251950" cy="5197460"/>
            <wp:effectExtent l="0" t="0" r="6350" b="3810"/>
            <wp:docPr id="2" name="Рисунок 2" descr="C:\Users\Психолог\Desktop\Метод\СОШ\материал для род собрания СОШ\d6575715a63ad9440987c20dcb62f53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сихолог\Desktop\Метод\СОШ\материал для род собрания СОШ\d6575715a63ad9440987c20dcb62f531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9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77F" w:rsidRDefault="008A477F">
      <w:r w:rsidRPr="008A477F">
        <w:rPr>
          <w:noProof/>
          <w:lang w:eastAsia="ru-RU"/>
        </w:rPr>
        <w:lastRenderedPageBreak/>
        <w:drawing>
          <wp:inline distT="0" distB="0" distL="0" distR="0">
            <wp:extent cx="9251950" cy="5197460"/>
            <wp:effectExtent l="0" t="0" r="6350" b="3810"/>
            <wp:docPr id="3" name="Рисунок 3" descr="C:\Users\Психолог\Desktop\Метод\СОШ\материал для род собрания СОШ\d6575715a63ad9440987c20dcb62f53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сихолог\Desktop\Метод\СОШ\материал для род собрания СОШ\d6575715a63ad9440987c20dcb62f531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9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77F" w:rsidRDefault="008A477F"/>
    <w:p w:rsidR="008A477F" w:rsidRDefault="008A477F">
      <w:r w:rsidRPr="008A477F">
        <w:rPr>
          <w:noProof/>
          <w:lang w:eastAsia="ru-RU"/>
        </w:rPr>
        <w:lastRenderedPageBreak/>
        <w:drawing>
          <wp:inline distT="0" distB="0" distL="0" distR="0">
            <wp:extent cx="9251950" cy="5197460"/>
            <wp:effectExtent l="0" t="0" r="6350" b="3810"/>
            <wp:docPr id="4" name="Рисунок 4" descr="C:\Users\Психолог\Desktop\Метод\СОШ\материал для род собрания СОШ\d6575715a63ad9440987c20dcb62f53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сихолог\Desktop\Метод\СОШ\материал для род собрания СОШ\d6575715a63ad9440987c20dcb62f531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9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77F" w:rsidRDefault="008A477F"/>
    <w:p w:rsidR="008A477F" w:rsidRDefault="008A477F">
      <w:r w:rsidRPr="008A477F">
        <w:rPr>
          <w:noProof/>
          <w:lang w:eastAsia="ru-RU"/>
        </w:rPr>
        <w:lastRenderedPageBreak/>
        <w:drawing>
          <wp:inline distT="0" distB="0" distL="0" distR="0">
            <wp:extent cx="9251950" cy="5197460"/>
            <wp:effectExtent l="0" t="0" r="6350" b="3810"/>
            <wp:docPr id="5" name="Рисунок 5" descr="C:\Users\Психолог\Desktop\Метод\СОШ\материал для род собрания СОШ\d6575715a63ad9440987c20dcb62f53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сихолог\Desktop\Метод\СОШ\материал для род собрания СОШ\d6575715a63ad9440987c20dcb62f531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9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77F" w:rsidRDefault="008A477F">
      <w:r w:rsidRPr="008A477F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68BDA20" wp14:editId="5E3BBA77">
            <wp:simplePos x="0" y="0"/>
            <wp:positionH relativeFrom="column">
              <wp:posOffset>3989838</wp:posOffset>
            </wp:positionH>
            <wp:positionV relativeFrom="paragraph">
              <wp:posOffset>3340735</wp:posOffset>
            </wp:positionV>
            <wp:extent cx="5751733" cy="3231146"/>
            <wp:effectExtent l="0" t="0" r="1905" b="7620"/>
            <wp:wrapNone/>
            <wp:docPr id="7" name="Рисунок 7" descr="C:\Users\Психолог\Desktop\Метод\СОШ\материал для род собрания СОШ\d6575715a63ad9440987c20dcb62f531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сихолог\Desktop\Метод\СОШ\материал для род собрания СОШ\d6575715a63ad9440987c20dcb62f531-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733" cy="323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477F">
        <w:rPr>
          <w:noProof/>
          <w:lang w:eastAsia="ru-RU"/>
        </w:rPr>
        <w:drawing>
          <wp:inline distT="0" distB="0" distL="0" distR="0" wp14:anchorId="11649A88" wp14:editId="5B891963">
            <wp:extent cx="5806327" cy="3261815"/>
            <wp:effectExtent l="0" t="0" r="4445" b="0"/>
            <wp:docPr id="6" name="Рисунок 6" descr="C:\Users\Психолог\Desktop\Метод\СОШ\материал для род собрания СОШ\d6575715a63ad9440987c20dcb62f53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сихолог\Desktop\Метод\СОШ\материал для род собрания СОШ\d6575715a63ad9440987c20dcb62f531-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000" cy="327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77F" w:rsidRDefault="008A477F"/>
    <w:p w:rsidR="008A477F" w:rsidRDefault="008A477F">
      <w:bookmarkStart w:id="0" w:name="_GoBack"/>
      <w:r w:rsidRPr="008A477F">
        <w:rPr>
          <w:noProof/>
          <w:lang w:eastAsia="ru-RU"/>
        </w:rPr>
        <w:lastRenderedPageBreak/>
        <w:drawing>
          <wp:inline distT="0" distB="0" distL="0" distR="0">
            <wp:extent cx="9251950" cy="5197460"/>
            <wp:effectExtent l="0" t="0" r="6350" b="3810"/>
            <wp:docPr id="8" name="Рисунок 8" descr="C:\Users\Психолог\Desktop\Метод\СОШ\материал для род собрания СОШ\d6575715a63ad9440987c20dcb62f531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сихолог\Desktop\Метод\СОШ\материал для род собрания СОШ\d6575715a63ad9440987c20dcb62f531-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9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A477F" w:rsidRDefault="008A477F">
      <w:r w:rsidRPr="008A477F">
        <w:rPr>
          <w:noProof/>
          <w:lang w:eastAsia="ru-RU"/>
        </w:rPr>
        <w:lastRenderedPageBreak/>
        <w:drawing>
          <wp:inline distT="0" distB="0" distL="0" distR="0">
            <wp:extent cx="9251950" cy="5197460"/>
            <wp:effectExtent l="0" t="0" r="6350" b="3810"/>
            <wp:docPr id="9" name="Рисунок 9" descr="C:\Users\Психолог\Desktop\Метод\СОШ\материал для род собрания СОШ\d6575715a63ad9440987c20dcb62f531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сихолог\Desktop\Метод\СОШ\материал для род собрания СОШ\d6575715a63ad9440987c20dcb62f531-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9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77F" w:rsidRDefault="008A477F">
      <w:r w:rsidRPr="008A477F">
        <w:rPr>
          <w:noProof/>
          <w:lang w:eastAsia="ru-RU"/>
        </w:rPr>
        <w:lastRenderedPageBreak/>
        <w:drawing>
          <wp:inline distT="0" distB="0" distL="0" distR="0">
            <wp:extent cx="9251950" cy="5197460"/>
            <wp:effectExtent l="0" t="0" r="6350" b="3810"/>
            <wp:docPr id="10" name="Рисунок 10" descr="C:\Users\Психолог\Desktop\Метод\СОШ\материал для род собрания СОШ\d6575715a63ad9440987c20dcb62f531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сихолог\Desktop\Метод\СОШ\материал для род собрания СОШ\d6575715a63ad9440987c20dcb62f531-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9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77F" w:rsidRDefault="008A477F"/>
    <w:p w:rsidR="008A477F" w:rsidRDefault="008A477F">
      <w:r w:rsidRPr="008A477F">
        <w:rPr>
          <w:noProof/>
          <w:lang w:eastAsia="ru-RU"/>
        </w:rPr>
        <w:lastRenderedPageBreak/>
        <w:drawing>
          <wp:inline distT="0" distB="0" distL="0" distR="0">
            <wp:extent cx="9251950" cy="5197460"/>
            <wp:effectExtent l="0" t="0" r="6350" b="3810"/>
            <wp:docPr id="11" name="Рисунок 11" descr="C:\Users\Психолог\Desktop\Метод\СОШ\материал для род собрания СОШ\d6575715a63ad9440987c20dcb62f531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сихолог\Desktop\Метод\СОШ\материал для род собрания СОШ\d6575715a63ad9440987c20dcb62f531-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9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77F" w:rsidRDefault="008A477F"/>
    <w:p w:rsidR="008A477F" w:rsidRDefault="008A477F"/>
    <w:sectPr w:rsidR="008A477F" w:rsidSect="008A477F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ECE"/>
    <w:rsid w:val="001736CA"/>
    <w:rsid w:val="003E2ECE"/>
    <w:rsid w:val="008A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C2251"/>
  <w15:chartTrackingRefBased/>
  <w15:docId w15:val="{0E191C07-3557-4BAF-8FCE-2A5BE051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37</dc:creator>
  <cp:keywords/>
  <dc:description/>
  <cp:lastModifiedBy>Сад 37</cp:lastModifiedBy>
  <cp:revision>3</cp:revision>
  <dcterms:created xsi:type="dcterms:W3CDTF">2020-10-12T07:57:00Z</dcterms:created>
  <dcterms:modified xsi:type="dcterms:W3CDTF">2020-10-12T08:01:00Z</dcterms:modified>
</cp:coreProperties>
</file>